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26DC" w14:textId="6558B1C2" w:rsidR="0017194E" w:rsidRPr="007A66A1" w:rsidRDefault="007A66A1" w:rsidP="007A66A1">
      <w:pPr>
        <w:pStyle w:val="Tittel"/>
        <w:jc w:val="center"/>
        <w:rPr>
          <w:u w:val="single"/>
        </w:rPr>
      </w:pPr>
      <w:r w:rsidRPr="007A66A1">
        <w:rPr>
          <w:u w:val="single"/>
        </w:rPr>
        <w:t>TEMAPLAN</w:t>
      </w:r>
    </w:p>
    <w:p w14:paraId="36F368C1" w14:textId="77777777" w:rsidR="007A66A1" w:rsidRDefault="007A66A1"/>
    <w:p w14:paraId="58C54D04" w14:textId="77777777" w:rsidR="007A66A1" w:rsidRDefault="007A66A1" w:rsidP="007A66A1">
      <w:pPr>
        <w:jc w:val="center"/>
        <w:rPr>
          <w:b/>
          <w:bCs/>
          <w:i/>
          <w:iCs/>
          <w:sz w:val="28"/>
          <w:szCs w:val="28"/>
          <w:lang w:val="da-DK"/>
        </w:rPr>
      </w:pPr>
      <w:r w:rsidRPr="009F70EC">
        <w:rPr>
          <w:b/>
          <w:bCs/>
          <w:i/>
          <w:iCs/>
          <w:sz w:val="28"/>
          <w:szCs w:val="28"/>
          <w:lang w:val="da-DK"/>
        </w:rPr>
        <w:t xml:space="preserve">Emneplan for perioden: </w:t>
      </w:r>
      <w:r>
        <w:rPr>
          <w:b/>
          <w:bCs/>
          <w:i/>
          <w:iCs/>
          <w:sz w:val="28"/>
          <w:szCs w:val="28"/>
          <w:lang w:val="da-DK"/>
        </w:rPr>
        <w:t>september</w:t>
      </w:r>
    </w:p>
    <w:p w14:paraId="24286EEB" w14:textId="77777777" w:rsidR="007A66A1" w:rsidRPr="00912336" w:rsidRDefault="007A66A1" w:rsidP="007A66A1">
      <w:pPr>
        <w:jc w:val="center"/>
        <w:rPr>
          <w:b/>
          <w:bCs/>
          <w:i/>
          <w:iCs/>
          <w:sz w:val="28"/>
          <w:szCs w:val="28"/>
        </w:rPr>
      </w:pPr>
      <w:r w:rsidRPr="00912336">
        <w:rPr>
          <w:b/>
          <w:bCs/>
          <w:i/>
          <w:iCs/>
          <w:sz w:val="28"/>
          <w:szCs w:val="28"/>
        </w:rPr>
        <w:t>Tema: B</w:t>
      </w:r>
      <w:r>
        <w:rPr>
          <w:b/>
          <w:bCs/>
          <w:i/>
          <w:iCs/>
          <w:sz w:val="28"/>
          <w:szCs w:val="28"/>
        </w:rPr>
        <w:t>rannvern</w:t>
      </w:r>
    </w:p>
    <w:p w14:paraId="1AB7BB63" w14:textId="77777777" w:rsidR="007A66A1" w:rsidRDefault="007A66A1"/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7A66A1" w:rsidRPr="0064410C" w14:paraId="29C7C182" w14:textId="77777777" w:rsidTr="00464FD0">
        <w:tc>
          <w:tcPr>
            <w:tcW w:w="3256" w:type="dxa"/>
          </w:tcPr>
          <w:p w14:paraId="32959A5F" w14:textId="77777777" w:rsidR="007A66A1" w:rsidRPr="0064410C" w:rsidRDefault="007A66A1" w:rsidP="00464FD0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305006EE" w14:textId="77777777" w:rsidR="007A66A1" w:rsidRPr="0064410C" w:rsidRDefault="007A66A1" w:rsidP="00464FD0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092698D4" w14:textId="77777777" w:rsidR="007A66A1" w:rsidRPr="0064410C" w:rsidRDefault="007A66A1" w:rsidP="00464FD0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28C1B19E" w14:textId="77777777" w:rsidR="007A66A1" w:rsidRPr="0064410C" w:rsidRDefault="007A66A1" w:rsidP="00464FD0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7A66A1" w:rsidRPr="0064410C" w14:paraId="5676FAA0" w14:textId="77777777" w:rsidTr="00464FD0">
        <w:tc>
          <w:tcPr>
            <w:tcW w:w="3256" w:type="dxa"/>
          </w:tcPr>
          <w:p w14:paraId="6F575A29" w14:textId="77777777" w:rsidR="007A66A1" w:rsidRDefault="007A66A1" w:rsidP="00464FD0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052AD11B" w14:textId="77777777" w:rsidR="007A66A1" w:rsidRDefault="007A66A1" w:rsidP="0046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 med rutinene våre i forbindelse med brannalarm.</w:t>
            </w:r>
          </w:p>
          <w:p w14:paraId="56A4B62C" w14:textId="77777777" w:rsidR="007A66A1" w:rsidRPr="00ED3981" w:rsidRDefault="007A66A1" w:rsidP="0046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gjør vi når brannalarmen går</w:t>
            </w:r>
          </w:p>
          <w:p w14:paraId="07EDAD20" w14:textId="77777777" w:rsidR="007A66A1" w:rsidRDefault="007A66A1" w:rsidP="00464FD0">
            <w:pPr>
              <w:rPr>
                <w:b/>
                <w:bCs/>
                <w:sz w:val="28"/>
                <w:szCs w:val="28"/>
              </w:rPr>
            </w:pPr>
          </w:p>
          <w:p w14:paraId="441750C2" w14:textId="77777777" w:rsidR="007A66A1" w:rsidRPr="008E5A47" w:rsidRDefault="007A66A1" w:rsidP="00464FD0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4D81FBCA" w14:textId="77777777" w:rsidR="007A66A1" w:rsidRPr="001E179D" w:rsidRDefault="007A66A1" w:rsidP="00464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Kjenne til de ulike nødnummer. </w:t>
            </w:r>
          </w:p>
        </w:tc>
        <w:tc>
          <w:tcPr>
            <w:tcW w:w="2835" w:type="dxa"/>
            <w:gridSpan w:val="2"/>
          </w:tcPr>
          <w:p w14:paraId="0EA56202" w14:textId="77777777" w:rsidR="007A66A1" w:rsidRDefault="007A66A1" w:rsidP="00464FD0">
            <w:pPr>
              <w:jc w:val="center"/>
              <w:rPr>
                <w:sz w:val="28"/>
                <w:szCs w:val="28"/>
              </w:rPr>
            </w:pPr>
          </w:p>
          <w:p w14:paraId="79AD903C" w14:textId="77777777" w:rsidR="007A66A1" w:rsidRPr="00BC6358" w:rsidRDefault="007A66A1" w:rsidP="00464F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5B1B7A" wp14:editId="111FD49A">
                  <wp:extent cx="558165" cy="558165"/>
                  <wp:effectExtent l="0" t="0" r="0" b="0"/>
                  <wp:docPr id="19" name="Bilde 19" descr="DEN LILLE LARVEN ALDRIM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N LILLE LARVEN ALDRIM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33FC4" w14:textId="77777777" w:rsidR="007A66A1" w:rsidRDefault="007A66A1" w:rsidP="00464FD0">
            <w:pPr>
              <w:jc w:val="center"/>
            </w:pPr>
          </w:p>
          <w:p w14:paraId="50320051" w14:textId="77777777" w:rsidR="007A66A1" w:rsidRPr="0064410C" w:rsidRDefault="007A66A1" w:rsidP="00464FD0">
            <w:pPr>
              <w:jc w:val="center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93B942D" wp14:editId="3DB0640E">
                  <wp:extent cx="723900" cy="821519"/>
                  <wp:effectExtent l="0" t="0" r="0" b="0"/>
                  <wp:docPr id="20" name="Bilde 20" descr="Karsten og Petra på tur av Tor Åge Bringsværd | Cappelen Da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arsten og Petra på tur av Tor Åge Bringsværd | Cappelen Da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48" cy="83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14:paraId="29431385" w14:textId="77777777" w:rsidR="007A66A1" w:rsidRDefault="007A66A1" w:rsidP="00464FD0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0D50A4F8" w14:textId="77777777" w:rsidR="007A66A1" w:rsidRDefault="007A66A1" w:rsidP="00464FD0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FB4188" wp14:editId="6C0DCD1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69D574CA" w14:textId="77777777" w:rsidR="007A66A1" w:rsidRPr="00795238" w:rsidRDefault="007A66A1" w:rsidP="00464FD0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3CEE5A27" w14:textId="77777777" w:rsidR="007A66A1" w:rsidRPr="005C5C04" w:rsidRDefault="007A66A1" w:rsidP="00464FD0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1F054BCF" w14:textId="77777777" w:rsidR="007A66A1" w:rsidRDefault="007A66A1" w:rsidP="00464FD0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2939FC2C" w14:textId="77777777" w:rsidR="007A66A1" w:rsidRPr="0064410C" w:rsidRDefault="007A66A1" w:rsidP="00464F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308BF1C3" w14:textId="77777777" w:rsidR="007A66A1" w:rsidRPr="00795238" w:rsidRDefault="007A66A1" w:rsidP="00464FD0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8816DD3" wp14:editId="485F37B4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C68E26" w14:textId="77777777" w:rsidR="007A66A1" w:rsidRDefault="007A66A1" w:rsidP="007A66A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7665E">
              <w:rPr>
                <w:sz w:val="24"/>
                <w:szCs w:val="24"/>
              </w:rPr>
              <w:t>Legge t</w:t>
            </w:r>
            <w:r>
              <w:rPr>
                <w:sz w:val="24"/>
                <w:szCs w:val="24"/>
              </w:rPr>
              <w:t>il rette for at barna føler seg trygg under en brannøvelse og vet hva de skal gjøre.</w:t>
            </w:r>
          </w:p>
          <w:p w14:paraId="73480624" w14:textId="77777777" w:rsidR="007A66A1" w:rsidRPr="00F7665E" w:rsidRDefault="007A66A1" w:rsidP="00464FD0">
            <w:pPr>
              <w:pStyle w:val="Listeavsnitt"/>
              <w:rPr>
                <w:sz w:val="24"/>
                <w:szCs w:val="24"/>
              </w:rPr>
            </w:pPr>
          </w:p>
          <w:p w14:paraId="2D209814" w14:textId="77777777" w:rsidR="007A66A1" w:rsidRPr="005D18D9" w:rsidRDefault="007A66A1" w:rsidP="007A66A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barna hvilke slukkemidler vi har og hvor brannalarmen er.</w:t>
            </w:r>
            <w:r w:rsidRPr="005D18D9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A66A1" w:rsidRPr="0064410C" w14:paraId="7DAA3711" w14:textId="77777777" w:rsidTr="00464FD0">
        <w:tc>
          <w:tcPr>
            <w:tcW w:w="4815" w:type="dxa"/>
            <w:gridSpan w:val="2"/>
          </w:tcPr>
          <w:p w14:paraId="2D79B148" w14:textId="77777777" w:rsidR="007A66A1" w:rsidRPr="00F15665" w:rsidRDefault="007A66A1" w:rsidP="00464FD0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3092D2E0" w14:textId="77777777" w:rsidR="007A66A1" w:rsidRPr="00F15665" w:rsidRDefault="007A66A1" w:rsidP="00464FD0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0BB0AC4D" w14:textId="77777777" w:rsidR="007A66A1" w:rsidRPr="00F15665" w:rsidRDefault="007A66A1" w:rsidP="00464FD0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13CEC00C" w14:textId="77777777" w:rsidR="007A66A1" w:rsidRPr="00F15665" w:rsidRDefault="007A66A1" w:rsidP="00464FD0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7A66A1" w:rsidRPr="0064410C" w14:paraId="412C1CD6" w14:textId="77777777" w:rsidTr="00464FD0">
        <w:tc>
          <w:tcPr>
            <w:tcW w:w="4815" w:type="dxa"/>
            <w:gridSpan w:val="2"/>
          </w:tcPr>
          <w:p w14:paraId="060F758D" w14:textId="77777777" w:rsidR="007A66A1" w:rsidRDefault="007A66A1" w:rsidP="00464FD0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1A1D44C4" w14:textId="77777777" w:rsidR="007A66A1" w:rsidRPr="009C364E" w:rsidRDefault="007A66A1" w:rsidP="00464FD0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brann, slukke, brannøvelse, 1 1 0, brannbil, brannstasjon, varsle, </w:t>
            </w:r>
          </w:p>
        </w:tc>
        <w:tc>
          <w:tcPr>
            <w:tcW w:w="3685" w:type="dxa"/>
            <w:gridSpan w:val="2"/>
          </w:tcPr>
          <w:p w14:paraId="6FE3E2ED" w14:textId="77777777" w:rsidR="007A66A1" w:rsidRDefault="007A66A1" w:rsidP="00464FD0">
            <w:pPr>
              <w:jc w:val="center"/>
            </w:pPr>
          </w:p>
          <w:p w14:paraId="14858221" w14:textId="77777777" w:rsidR="007A66A1" w:rsidRDefault="007A66A1" w:rsidP="00464FD0">
            <w:pPr>
              <w:jc w:val="center"/>
            </w:pPr>
            <w:r>
              <w:t>Nødnummersang</w:t>
            </w:r>
          </w:p>
          <w:p w14:paraId="60DDF258" w14:textId="77777777" w:rsidR="007A66A1" w:rsidRDefault="007A66A1" w:rsidP="00464FD0">
            <w:pPr>
              <w:jc w:val="center"/>
            </w:pPr>
            <w:r>
              <w:t>Brannalarm</w:t>
            </w:r>
          </w:p>
          <w:p w14:paraId="3DA70950" w14:textId="77777777" w:rsidR="007A66A1" w:rsidRDefault="007A66A1" w:rsidP="00464FD0">
            <w:pPr>
              <w:jc w:val="center"/>
            </w:pPr>
            <w:r>
              <w:t xml:space="preserve">Hele Norges </w:t>
            </w:r>
            <w:proofErr w:type="spellStart"/>
            <w:r>
              <w:t>Bjørnis</w:t>
            </w:r>
            <w:proofErr w:type="spellEnd"/>
          </w:p>
          <w:p w14:paraId="4C1D18C1" w14:textId="77777777" w:rsidR="007A66A1" w:rsidRDefault="007A66A1" w:rsidP="00464FD0">
            <w:pPr>
              <w:jc w:val="center"/>
            </w:pPr>
          </w:p>
          <w:p w14:paraId="134B8406" w14:textId="77777777" w:rsidR="007A66A1" w:rsidRDefault="007A66A1" w:rsidP="00464FD0"/>
          <w:p w14:paraId="5314A0D6" w14:textId="77777777" w:rsidR="007A66A1" w:rsidRDefault="007A66A1" w:rsidP="00464FD0">
            <w:pPr>
              <w:jc w:val="center"/>
            </w:pPr>
            <w:r w:rsidRPr="00F15665">
              <w:rPr>
                <w:noProof/>
              </w:rPr>
              <w:drawing>
                <wp:inline distT="0" distB="0" distL="0" distR="0" wp14:anchorId="07E8DE7E" wp14:editId="0BAC430C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B1698" w14:textId="77777777" w:rsidR="007A66A1" w:rsidRDefault="007A66A1" w:rsidP="00464FD0">
            <w:pPr>
              <w:jc w:val="center"/>
            </w:pPr>
          </w:p>
          <w:p w14:paraId="7C4EB1C9" w14:textId="77777777" w:rsidR="007A66A1" w:rsidRPr="00F15665" w:rsidRDefault="007A66A1" w:rsidP="00464FD0">
            <w:pPr>
              <w:jc w:val="center"/>
            </w:pPr>
          </w:p>
        </w:tc>
        <w:tc>
          <w:tcPr>
            <w:tcW w:w="2977" w:type="dxa"/>
            <w:gridSpan w:val="2"/>
          </w:tcPr>
          <w:p w14:paraId="720773C9" w14:textId="77777777" w:rsidR="007A66A1" w:rsidRPr="00696CB8" w:rsidRDefault="007A66A1" w:rsidP="00464FD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2F1EB52" w14:textId="77777777" w:rsidR="007A66A1" w:rsidRDefault="007A66A1" w:rsidP="00464FD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Bursdager:</w:t>
            </w:r>
          </w:p>
          <w:p w14:paraId="35DD61A9" w14:textId="77777777" w:rsidR="007A66A1" w:rsidRDefault="007A66A1" w:rsidP="007A66A1">
            <w:pPr>
              <w:pStyle w:val="Listeavsnit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Maia 15.9 </w:t>
            </w:r>
          </w:p>
          <w:p w14:paraId="08F86511" w14:textId="77777777" w:rsidR="007A66A1" w:rsidRDefault="007A66A1" w:rsidP="007A66A1">
            <w:pPr>
              <w:pStyle w:val="Listeavsnit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Hannah 17.9</w:t>
            </w:r>
          </w:p>
          <w:p w14:paraId="3C49FA65" w14:textId="77777777" w:rsidR="007A66A1" w:rsidRDefault="007A66A1" w:rsidP="00464FD0">
            <w:pPr>
              <w:rPr>
                <w:color w:val="FF0000"/>
                <w:sz w:val="24"/>
                <w:szCs w:val="24"/>
              </w:rPr>
            </w:pPr>
          </w:p>
          <w:p w14:paraId="7D17B786" w14:textId="77777777" w:rsidR="007A66A1" w:rsidRPr="001D7156" w:rsidRDefault="007A66A1" w:rsidP="00464FD0">
            <w:pPr>
              <w:rPr>
                <w:color w:val="4472C4" w:themeColor="accent1"/>
                <w:sz w:val="24"/>
                <w:szCs w:val="24"/>
              </w:rPr>
            </w:pPr>
            <w:r w:rsidRPr="001D7156">
              <w:rPr>
                <w:color w:val="4472C4" w:themeColor="accent1"/>
                <w:sz w:val="24"/>
                <w:szCs w:val="24"/>
              </w:rPr>
              <w:t xml:space="preserve">Foreldremøte 13.9 </w:t>
            </w:r>
          </w:p>
          <w:p w14:paraId="11E890C9" w14:textId="77777777" w:rsidR="007A66A1" w:rsidRPr="001D7156" w:rsidRDefault="007A66A1" w:rsidP="00464FD0">
            <w:pPr>
              <w:rPr>
                <w:color w:val="FF0000"/>
                <w:sz w:val="24"/>
                <w:szCs w:val="24"/>
              </w:rPr>
            </w:pPr>
            <w:r w:rsidRPr="001D7156">
              <w:rPr>
                <w:color w:val="4472C4" w:themeColor="accent1"/>
                <w:sz w:val="24"/>
                <w:szCs w:val="24"/>
              </w:rPr>
              <w:t>17.00 – 18.30</w:t>
            </w:r>
          </w:p>
        </w:tc>
        <w:tc>
          <w:tcPr>
            <w:tcW w:w="2977" w:type="dxa"/>
          </w:tcPr>
          <w:p w14:paraId="2207214C" w14:textId="77777777" w:rsidR="007A66A1" w:rsidRDefault="007A66A1" w:rsidP="00464FD0">
            <w:pPr>
              <w:jc w:val="center"/>
              <w:rPr>
                <w:sz w:val="28"/>
                <w:szCs w:val="28"/>
              </w:rPr>
            </w:pPr>
          </w:p>
          <w:p w14:paraId="069535E2" w14:textId="77777777" w:rsidR="007A66A1" w:rsidRPr="00A77B23" w:rsidRDefault="007A66A1" w:rsidP="007A66A1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Tegning og forming knyttet til brannvern</w:t>
            </w:r>
          </w:p>
          <w:p w14:paraId="2540C757" w14:textId="77777777" w:rsidR="007A66A1" w:rsidRPr="0064410C" w:rsidRDefault="007A66A1" w:rsidP="00464F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94CA78" wp14:editId="3F0A81BC">
                  <wp:extent cx="542925" cy="5429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75C5A" w14:textId="77777777" w:rsidR="007A66A1" w:rsidRDefault="007A66A1"/>
    <w:sectPr w:rsidR="007A66A1" w:rsidSect="007A66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9686A"/>
    <w:multiLevelType w:val="hybridMultilevel"/>
    <w:tmpl w:val="A406EE1C"/>
    <w:lvl w:ilvl="0" w:tplc="0EB0E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8002078">
    <w:abstractNumId w:val="1"/>
  </w:num>
  <w:num w:numId="2" w16cid:durableId="37513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A1"/>
    <w:rsid w:val="0017194E"/>
    <w:rsid w:val="0025762C"/>
    <w:rsid w:val="005F0928"/>
    <w:rsid w:val="007A66A1"/>
    <w:rsid w:val="00867820"/>
    <w:rsid w:val="00B43F07"/>
    <w:rsid w:val="00BA5643"/>
    <w:rsid w:val="00C41D21"/>
    <w:rsid w:val="00DC25F4"/>
    <w:rsid w:val="00E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46AC"/>
  <w15:chartTrackingRefBased/>
  <w15:docId w15:val="{B82633E1-1180-4754-BCE3-51454BF4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A1"/>
    <w:rPr>
      <w:kern w:val="0"/>
      <w:lang w:val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66A1"/>
    <w:pPr>
      <w:spacing w:after="0" w:line="240" w:lineRule="auto"/>
    </w:pPr>
    <w:rPr>
      <w:kern w:val="0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66A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A6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66A1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Olsen Lund</dc:creator>
  <cp:keywords/>
  <dc:description/>
  <cp:lastModifiedBy>Tonje Olsen Lund</cp:lastModifiedBy>
  <cp:revision>1</cp:revision>
  <dcterms:created xsi:type="dcterms:W3CDTF">2023-09-19T10:28:00Z</dcterms:created>
  <dcterms:modified xsi:type="dcterms:W3CDTF">2023-09-19T10:30:00Z</dcterms:modified>
</cp:coreProperties>
</file>